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4C" w:rsidRDefault="00FB4C4C" w:rsidP="001C5208"/>
    <w:p w:rsidR="00FB4C4C" w:rsidRPr="00FB4C4C" w:rsidRDefault="00FB4C4C" w:rsidP="001C5208">
      <w:pPr>
        <w:rPr>
          <w:b/>
          <w:sz w:val="48"/>
          <w:szCs w:val="48"/>
        </w:rPr>
      </w:pPr>
      <w:r w:rsidRPr="00FB4C4C">
        <w:rPr>
          <w:b/>
          <w:sz w:val="48"/>
          <w:szCs w:val="48"/>
        </w:rPr>
        <w:t xml:space="preserve">                </w:t>
      </w:r>
      <w:r>
        <w:rPr>
          <w:b/>
          <w:sz w:val="48"/>
          <w:szCs w:val="48"/>
        </w:rPr>
        <w:t xml:space="preserve">         </w:t>
      </w:r>
      <w:r w:rsidRPr="00FB4C4C">
        <w:rPr>
          <w:b/>
          <w:sz w:val="48"/>
          <w:szCs w:val="48"/>
        </w:rPr>
        <w:t xml:space="preserve"> ZAPISNIK</w:t>
      </w:r>
    </w:p>
    <w:p w:rsidR="00FB4C4C" w:rsidRDefault="00FB4C4C" w:rsidP="001C5208"/>
    <w:p w:rsidR="00FB4C4C" w:rsidRDefault="00FB4C4C" w:rsidP="00FB4C4C">
      <w:pPr>
        <w:tabs>
          <w:tab w:val="left" w:pos="968"/>
        </w:tabs>
      </w:pPr>
      <w:r>
        <w:tab/>
        <w:t>(sastanak podružnice HUUZ-a za Koprivničko- križevačku županiju)</w:t>
      </w:r>
    </w:p>
    <w:p w:rsidR="00FB4C4C" w:rsidRDefault="00FB4C4C" w:rsidP="001C5208"/>
    <w:p w:rsidR="00204052" w:rsidRDefault="009B7E63" w:rsidP="001C5208">
      <w:r>
        <w:t xml:space="preserve">    </w:t>
      </w:r>
      <w:r w:rsidR="00355FFA">
        <w:t>Sastanak podružnice HUUZ-a  za Koprivn</w:t>
      </w:r>
      <w:r w:rsidR="00FB4C4C">
        <w:t>ičko- križevačku županiju održan je</w:t>
      </w:r>
      <w:r w:rsidR="00355FFA">
        <w:t xml:space="preserve"> </w:t>
      </w:r>
      <w:r w:rsidR="00A1375C">
        <w:t>22.02.(subota</w:t>
      </w:r>
      <w:r w:rsidR="00C34459">
        <w:t xml:space="preserve">) </w:t>
      </w:r>
      <w:r w:rsidR="00FB4C4C">
        <w:t xml:space="preserve"> </w:t>
      </w:r>
      <w:r w:rsidR="00A1375C">
        <w:t>2020. godine s početkom u  9</w:t>
      </w:r>
      <w:r w:rsidR="00C34459">
        <w:t xml:space="preserve">.00 </w:t>
      </w:r>
      <w:r w:rsidR="007A0B86">
        <w:t>sat</w:t>
      </w:r>
      <w:r w:rsidR="00A1375C">
        <w:t xml:space="preserve">i u </w:t>
      </w:r>
      <w:r w:rsidR="00A1375C" w:rsidRPr="00FB4C4C">
        <w:rPr>
          <w:b/>
        </w:rPr>
        <w:t xml:space="preserve">OŠ Mihovil </w:t>
      </w:r>
      <w:proofErr w:type="spellStart"/>
      <w:r w:rsidR="00A1375C" w:rsidRPr="00FB4C4C">
        <w:rPr>
          <w:b/>
        </w:rPr>
        <w:t>Pavlek</w:t>
      </w:r>
      <w:proofErr w:type="spellEnd"/>
      <w:r w:rsidR="00A1375C" w:rsidRPr="00FB4C4C">
        <w:rPr>
          <w:b/>
        </w:rPr>
        <w:t xml:space="preserve"> </w:t>
      </w:r>
      <w:proofErr w:type="spellStart"/>
      <w:r w:rsidR="00A1375C" w:rsidRPr="00FB4C4C">
        <w:rPr>
          <w:b/>
        </w:rPr>
        <w:t>Miškina</w:t>
      </w:r>
      <w:proofErr w:type="spellEnd"/>
      <w:r w:rsidR="00A1375C" w:rsidRPr="00FB4C4C">
        <w:rPr>
          <w:b/>
        </w:rPr>
        <w:t xml:space="preserve"> u </w:t>
      </w:r>
      <w:proofErr w:type="spellStart"/>
      <w:r w:rsidR="00A1375C" w:rsidRPr="00FB4C4C">
        <w:rPr>
          <w:b/>
        </w:rPr>
        <w:t>Đelekovcu</w:t>
      </w:r>
      <w:proofErr w:type="spellEnd"/>
      <w:r w:rsidR="000A64D8" w:rsidRPr="00FB4C4C">
        <w:rPr>
          <w:b/>
        </w:rPr>
        <w:t>.</w:t>
      </w:r>
    </w:p>
    <w:p w:rsidR="00FB4C4C" w:rsidRDefault="00FB4C4C" w:rsidP="00FB4C4C">
      <w:pPr>
        <w:rPr>
          <w:b/>
          <w:sz w:val="24"/>
          <w:szCs w:val="24"/>
        </w:rPr>
      </w:pPr>
      <w:r w:rsidRPr="00466185">
        <w:rPr>
          <w:sz w:val="24"/>
          <w:szCs w:val="24"/>
        </w:rPr>
        <w:t xml:space="preserve">Nazočni voditelji učeničkih zadruga: </w:t>
      </w:r>
      <w:r w:rsidRPr="00514AED">
        <w:rPr>
          <w:b/>
          <w:sz w:val="24"/>
          <w:szCs w:val="24"/>
        </w:rPr>
        <w:t>Kupina</w:t>
      </w:r>
      <w:r w:rsidRPr="00466185">
        <w:rPr>
          <w:sz w:val="24"/>
          <w:szCs w:val="24"/>
        </w:rPr>
        <w:t xml:space="preserve">, </w:t>
      </w:r>
      <w:proofErr w:type="spellStart"/>
      <w:r w:rsidRPr="00514AED">
        <w:rPr>
          <w:b/>
          <w:sz w:val="24"/>
          <w:szCs w:val="24"/>
        </w:rPr>
        <w:t>Kotačica</w:t>
      </w:r>
      <w:proofErr w:type="spellEnd"/>
      <w:r w:rsidRPr="00466185">
        <w:rPr>
          <w:sz w:val="24"/>
          <w:szCs w:val="24"/>
        </w:rPr>
        <w:t xml:space="preserve">, </w:t>
      </w:r>
      <w:r w:rsidRPr="00514AED">
        <w:rPr>
          <w:b/>
          <w:sz w:val="24"/>
          <w:szCs w:val="24"/>
        </w:rPr>
        <w:t>Ključ</w:t>
      </w:r>
      <w:r w:rsidRPr="00466185">
        <w:rPr>
          <w:sz w:val="24"/>
          <w:szCs w:val="24"/>
        </w:rPr>
        <w:t xml:space="preserve">, </w:t>
      </w:r>
      <w:proofErr w:type="spellStart"/>
      <w:r w:rsidRPr="00514AED">
        <w:rPr>
          <w:b/>
          <w:sz w:val="24"/>
          <w:szCs w:val="24"/>
        </w:rPr>
        <w:t>Tilia</w:t>
      </w:r>
      <w:proofErr w:type="spellEnd"/>
      <w:r>
        <w:rPr>
          <w:sz w:val="24"/>
          <w:szCs w:val="24"/>
        </w:rPr>
        <w:t xml:space="preserve">, </w:t>
      </w:r>
      <w:r w:rsidRPr="00514AED">
        <w:rPr>
          <w:b/>
          <w:sz w:val="24"/>
          <w:szCs w:val="24"/>
        </w:rPr>
        <w:t>Roda</w:t>
      </w:r>
      <w:r>
        <w:rPr>
          <w:sz w:val="24"/>
          <w:szCs w:val="24"/>
        </w:rPr>
        <w:t xml:space="preserve">, </w:t>
      </w:r>
      <w:r w:rsidRPr="00514AED">
        <w:rPr>
          <w:b/>
          <w:sz w:val="24"/>
          <w:szCs w:val="24"/>
        </w:rPr>
        <w:t>Kopriva</w:t>
      </w:r>
      <w:r w:rsidRPr="00466185">
        <w:rPr>
          <w:sz w:val="24"/>
          <w:szCs w:val="24"/>
        </w:rPr>
        <w:t xml:space="preserve">, </w:t>
      </w:r>
      <w:proofErr w:type="spellStart"/>
      <w:r w:rsidRPr="00514AED">
        <w:rPr>
          <w:b/>
          <w:sz w:val="24"/>
          <w:szCs w:val="24"/>
        </w:rPr>
        <w:t>Nemčićevi</w:t>
      </w:r>
      <w:proofErr w:type="spellEnd"/>
      <w:r w:rsidRPr="00514A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FB4C4C" w:rsidRDefault="00FB4C4C" w:rsidP="00FB4C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514AED">
        <w:rPr>
          <w:b/>
          <w:sz w:val="24"/>
          <w:szCs w:val="24"/>
        </w:rPr>
        <w:t>suncokreti</w:t>
      </w:r>
      <w:r w:rsidRPr="00466185">
        <w:rPr>
          <w:sz w:val="24"/>
          <w:szCs w:val="24"/>
        </w:rPr>
        <w:t xml:space="preserve">, </w:t>
      </w:r>
      <w:r w:rsidRPr="00514AED">
        <w:rPr>
          <w:b/>
          <w:sz w:val="24"/>
          <w:szCs w:val="24"/>
        </w:rPr>
        <w:t>Mak</w:t>
      </w:r>
      <w:r>
        <w:rPr>
          <w:sz w:val="24"/>
          <w:szCs w:val="24"/>
        </w:rPr>
        <w:t xml:space="preserve">, </w:t>
      </w:r>
      <w:r w:rsidRPr="00514AED">
        <w:rPr>
          <w:b/>
          <w:sz w:val="24"/>
          <w:szCs w:val="24"/>
        </w:rPr>
        <w:t>Iskra</w:t>
      </w:r>
      <w:r>
        <w:rPr>
          <w:sz w:val="24"/>
          <w:szCs w:val="24"/>
        </w:rPr>
        <w:t xml:space="preserve">, </w:t>
      </w:r>
      <w:proofErr w:type="spellStart"/>
      <w:r w:rsidRPr="00514AED">
        <w:rPr>
          <w:b/>
          <w:sz w:val="24"/>
          <w:szCs w:val="24"/>
        </w:rPr>
        <w:t>Čmela</w:t>
      </w:r>
      <w:proofErr w:type="spellEnd"/>
      <w:r>
        <w:rPr>
          <w:sz w:val="24"/>
          <w:szCs w:val="24"/>
        </w:rPr>
        <w:t xml:space="preserve">, </w:t>
      </w:r>
      <w:r w:rsidRPr="00FB4C4C">
        <w:rPr>
          <w:b/>
          <w:sz w:val="24"/>
          <w:szCs w:val="24"/>
        </w:rPr>
        <w:t xml:space="preserve">Žito, Đurđica, Mravlji </w:t>
      </w:r>
      <w:r>
        <w:rPr>
          <w:b/>
          <w:sz w:val="24"/>
          <w:szCs w:val="24"/>
        </w:rPr>
        <w:t xml:space="preserve"> </w:t>
      </w:r>
    </w:p>
    <w:p w:rsidR="00355FFA" w:rsidRPr="00FB4C4C" w:rsidRDefault="00FB4C4C" w:rsidP="00FB4C4C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FB4C4C">
        <w:rPr>
          <w:b/>
          <w:sz w:val="24"/>
          <w:szCs w:val="24"/>
        </w:rPr>
        <w:t>lav i nova uz Kalina</w:t>
      </w:r>
    </w:p>
    <w:p w:rsidR="002A04E6" w:rsidRDefault="00355FFA" w:rsidP="002A04E6">
      <w:r>
        <w:t>Dnevni re</w:t>
      </w:r>
      <w:r w:rsidR="007A0B86">
        <w:t xml:space="preserve">d:  1. </w:t>
      </w:r>
      <w:r w:rsidR="002A04E6">
        <w:t xml:space="preserve">Izvještaj sa Državne smotre- kolegica Sabina </w:t>
      </w:r>
      <w:proofErr w:type="spellStart"/>
      <w:r w:rsidR="002A04E6">
        <w:t>Matiša</w:t>
      </w:r>
      <w:proofErr w:type="spellEnd"/>
    </w:p>
    <w:p w:rsidR="00355FFA" w:rsidRDefault="002A04E6" w:rsidP="001C5208">
      <w:r>
        <w:t xml:space="preserve">                      </w:t>
      </w:r>
      <w:r w:rsidR="007A0B86">
        <w:t xml:space="preserve"> 2</w:t>
      </w:r>
      <w:r w:rsidR="009B7E63">
        <w:t xml:space="preserve">. </w:t>
      </w:r>
      <w:r>
        <w:t xml:space="preserve">Analiza županijske smotre s naglaskom na kriterije ocjenjivanja </w:t>
      </w:r>
    </w:p>
    <w:p w:rsidR="000B5531" w:rsidRPr="000A64D8" w:rsidRDefault="00355FFA" w:rsidP="000B5531">
      <w:r>
        <w:t xml:space="preserve">                       </w:t>
      </w:r>
      <w:r w:rsidR="00A1375C">
        <w:t>3. Priprema za Županijsku smotru</w:t>
      </w:r>
    </w:p>
    <w:p w:rsidR="00355FFA" w:rsidRDefault="00A1375C" w:rsidP="001C5208">
      <w:r>
        <w:t xml:space="preserve">                       4</w:t>
      </w:r>
      <w:r w:rsidR="00355FFA">
        <w:t>. Ostala pitanja</w:t>
      </w:r>
    </w:p>
    <w:p w:rsidR="00355FFA" w:rsidRDefault="00355FFA" w:rsidP="001C5208"/>
    <w:p w:rsidR="00FB4C4C" w:rsidRPr="00FB4C4C" w:rsidRDefault="00FB4C4C" w:rsidP="00FB4C4C">
      <w:pPr>
        <w:rPr>
          <w:b/>
          <w:sz w:val="24"/>
          <w:szCs w:val="24"/>
        </w:rPr>
      </w:pPr>
      <w:r>
        <w:t xml:space="preserve"> Ad1) </w:t>
      </w:r>
      <w:r>
        <w:rPr>
          <w:sz w:val="24"/>
          <w:szCs w:val="24"/>
        </w:rPr>
        <w:t xml:space="preserve">   </w:t>
      </w:r>
      <w:r w:rsidRPr="00FB4C4C">
        <w:rPr>
          <w:b/>
          <w:sz w:val="24"/>
          <w:szCs w:val="24"/>
        </w:rPr>
        <w:t>Izvještaj sa Državne smotre učeničkih zadruga</w:t>
      </w:r>
    </w:p>
    <w:p w:rsidR="00FB4C4C" w:rsidRPr="005E4863" w:rsidRDefault="00FB4C4C" w:rsidP="00FB4C4C">
      <w:r w:rsidRPr="005E4863">
        <w:t xml:space="preserve"> </w:t>
      </w:r>
      <w:r w:rsidR="00F47755" w:rsidRPr="005E4863">
        <w:t xml:space="preserve">       </w:t>
      </w:r>
      <w:r w:rsidRPr="005E4863">
        <w:t xml:space="preserve">Učiteljica Sabina </w:t>
      </w:r>
      <w:proofErr w:type="spellStart"/>
      <w:r w:rsidRPr="005E4863">
        <w:t>Matiša</w:t>
      </w:r>
      <w:proofErr w:type="spellEnd"/>
      <w:r w:rsidRPr="005E4863">
        <w:t xml:space="preserve">, koja je ujedno i bila domaćin </w:t>
      </w:r>
      <w:r w:rsidR="005E4863">
        <w:t>sastanku podružnice HUUZ-a, u kratkoj</w:t>
      </w:r>
      <w:r w:rsidRPr="005E4863">
        <w:t xml:space="preserve"> prezentac</w:t>
      </w:r>
      <w:r w:rsidR="005E4863">
        <w:t>ije</w:t>
      </w:r>
      <w:r w:rsidRPr="005E4863">
        <w:t xml:space="preserve"> je provela sudionike sastanka kroz Državnu smotru učeničkih zadruga.</w:t>
      </w:r>
    </w:p>
    <w:p w:rsidR="00355FFA" w:rsidRDefault="00355FFA" w:rsidP="001C5208"/>
    <w:p w:rsidR="00F47755" w:rsidRDefault="002A04E6" w:rsidP="00435882">
      <w:r>
        <w:t>Ad2</w:t>
      </w:r>
      <w:r w:rsidR="006858B4">
        <w:t xml:space="preserve">) </w:t>
      </w:r>
      <w:r w:rsidR="00F47755" w:rsidRPr="00F47755">
        <w:rPr>
          <w:b/>
        </w:rPr>
        <w:t>Analiza županijske smotre s naglaskom na kriterije ocjenjivanja</w:t>
      </w:r>
      <w:r w:rsidR="00F47755">
        <w:t xml:space="preserve"> </w:t>
      </w:r>
    </w:p>
    <w:p w:rsidR="002A04E6" w:rsidRDefault="00F47755" w:rsidP="00435882">
      <w:r>
        <w:t xml:space="preserve">     </w:t>
      </w:r>
      <w:r w:rsidR="006858B4">
        <w:t xml:space="preserve">Županijska </w:t>
      </w:r>
      <w:r>
        <w:t xml:space="preserve">smotra je prema riječima voditelja podružnice </w:t>
      </w:r>
      <w:r w:rsidR="006858B4">
        <w:t xml:space="preserve"> protekla </w:t>
      </w:r>
      <w:r>
        <w:t xml:space="preserve">u </w:t>
      </w:r>
      <w:r w:rsidR="006858B4">
        <w:t>ležernoj, ali natjecateljskoj atmosferi.</w:t>
      </w:r>
      <w:r>
        <w:t xml:space="preserve"> </w:t>
      </w:r>
      <w:r w:rsidR="006858B4">
        <w:t xml:space="preserve">Školsko dvorište </w:t>
      </w:r>
      <w:r w:rsidR="00C9343A">
        <w:t xml:space="preserve">kod OŠ </w:t>
      </w:r>
      <w:proofErr w:type="spellStart"/>
      <w:r w:rsidR="00C9343A">
        <w:t>Rasinja</w:t>
      </w:r>
      <w:proofErr w:type="spellEnd"/>
      <w:r w:rsidR="00C9343A">
        <w:t xml:space="preserve"> </w:t>
      </w:r>
      <w:r w:rsidR="005E4863">
        <w:t>je</w:t>
      </w:r>
      <w:r w:rsidR="006858B4">
        <w:t xml:space="preserve"> prekrasan amb</w:t>
      </w:r>
      <w:r w:rsidR="002A04E6">
        <w:t>ijent za događanja ovakvog tipa</w:t>
      </w:r>
      <w:r w:rsidR="000570A2">
        <w:t>.</w:t>
      </w:r>
    </w:p>
    <w:p w:rsidR="006858B4" w:rsidRDefault="002A04E6" w:rsidP="00435882">
      <w:r>
        <w:t xml:space="preserve"> </w:t>
      </w:r>
      <w:r w:rsidR="00F47755">
        <w:t xml:space="preserve">     </w:t>
      </w:r>
      <w:r>
        <w:t>Što se same organizacije tiče</w:t>
      </w:r>
      <w:r w:rsidR="006858B4">
        <w:t xml:space="preserve"> puno </w:t>
      </w:r>
      <w:r w:rsidR="005E4863">
        <w:t xml:space="preserve">je </w:t>
      </w:r>
      <w:r w:rsidR="006858B4">
        <w:t xml:space="preserve">lakše sve organizirati kod škole nego </w:t>
      </w:r>
      <w:r>
        <w:t>na trgu u Koprivnici zbog već spomenutih problema u dogovoru sa županijom. Što se prodaje proizvoda tiče kad su smotre organiziran</w:t>
      </w:r>
      <w:r w:rsidR="005E4863">
        <w:t>e na trgu mislim da ni jedna zadruga nije nešto previše prodavala</w:t>
      </w:r>
      <w:r>
        <w:t xml:space="preserve"> tako da to nije neki razlog zbog čega bi smotra morala biti na trgu.</w:t>
      </w:r>
    </w:p>
    <w:p w:rsidR="005E4863" w:rsidRDefault="006858B4" w:rsidP="00F47755">
      <w:r w:rsidRPr="000570A2">
        <w:rPr>
          <w:b/>
        </w:rPr>
        <w:t>Kriteriji ocjenjivanja i novi način ocjenjivanja</w:t>
      </w:r>
    </w:p>
    <w:p w:rsidR="005E4863" w:rsidRDefault="005E4863" w:rsidP="00F47755">
      <w:r>
        <w:t xml:space="preserve">        V</w:t>
      </w:r>
      <w:r w:rsidR="00F47755">
        <w:t xml:space="preserve">oditelj podružnice je podsjetio sudionike sastanka da se </w:t>
      </w:r>
      <w:r>
        <w:t xml:space="preserve">unatrag dvije godine na županijskim smotrama </w:t>
      </w:r>
      <w:r w:rsidR="00F47755">
        <w:t>ocjenjujemo</w:t>
      </w:r>
      <w:r w:rsidR="000570A2">
        <w:t xml:space="preserve"> sami na temelju HUUZ-ove tabele vrednovanja gdje se boduju </w:t>
      </w:r>
      <w:r w:rsidR="00F47755">
        <w:t xml:space="preserve">tri elementa s ukupno 50 bodova. </w:t>
      </w:r>
    </w:p>
    <w:p w:rsidR="006858B4" w:rsidRDefault="005E4863" w:rsidP="00F47755">
      <w:r>
        <w:lastRenderedPageBreak/>
        <w:t xml:space="preserve">      </w:t>
      </w:r>
      <w:r w:rsidR="00F47755">
        <w:t xml:space="preserve">Nakon kraće rasprave </w:t>
      </w:r>
      <w:r w:rsidR="00F47755" w:rsidRPr="005E4863">
        <w:t>dogovoreno je da ćemo i ove godine nastaviti sa istim načinom vrednovanja te da će kolege koje sudjeluju u vrednovanju svemu pristupiti još odgovornije i maksimalno profesionalno</w:t>
      </w:r>
      <w:r w:rsidR="00C9343A" w:rsidRPr="005E4863">
        <w:t xml:space="preserve"> </w:t>
      </w:r>
      <w:r w:rsidR="00F47755" w:rsidRPr="005E4863">
        <w:t>ocijeniti učeničke zadruge koje sudjeluju na županijskoj smotri</w:t>
      </w:r>
      <w:r w:rsidR="000570A2" w:rsidRPr="005E4863">
        <w:t xml:space="preserve"> </w:t>
      </w:r>
      <w:r w:rsidR="00F47755" w:rsidRPr="005E4863">
        <w:t xml:space="preserve">na temelju tri elementa vrednovanja </w:t>
      </w:r>
      <w:r w:rsidR="000570A2" w:rsidRPr="005E4863">
        <w:t>(estetski</w:t>
      </w:r>
      <w:r w:rsidR="00C9343A" w:rsidRPr="005E4863">
        <w:t xml:space="preserve"> </w:t>
      </w:r>
      <w:r w:rsidR="006858B4" w:rsidRPr="005E4863">
        <w:t>izgled, izvješće i praktičan rad)</w:t>
      </w:r>
      <w:r w:rsidR="00F47755" w:rsidRPr="005E4863">
        <w:t>.</w:t>
      </w:r>
    </w:p>
    <w:p w:rsidR="00C9343A" w:rsidRPr="00C9343A" w:rsidRDefault="00F47755" w:rsidP="006858B4">
      <w:pPr>
        <w:tabs>
          <w:tab w:val="left" w:pos="3986"/>
        </w:tabs>
        <w:rPr>
          <w:b/>
        </w:rPr>
      </w:pPr>
      <w:r>
        <w:t>Ovaj prijedlog je dan na glasovanje i jednoglasno je prihvaćen.</w:t>
      </w:r>
    </w:p>
    <w:p w:rsidR="006858B4" w:rsidRDefault="006858B4" w:rsidP="00435882"/>
    <w:p w:rsidR="00435882" w:rsidRDefault="00435882" w:rsidP="00435882"/>
    <w:p w:rsidR="00F47755" w:rsidRDefault="00435882" w:rsidP="00435882">
      <w:pPr>
        <w:rPr>
          <w:b/>
        </w:rPr>
      </w:pPr>
      <w:r>
        <w:t xml:space="preserve">Ad3) </w:t>
      </w:r>
      <w:r w:rsidR="00F47755" w:rsidRPr="00F47755">
        <w:rPr>
          <w:b/>
        </w:rPr>
        <w:t>Priprema za Županijsku smotru</w:t>
      </w:r>
      <w:r w:rsidR="00F47755" w:rsidRPr="00040D7A">
        <w:rPr>
          <w:b/>
        </w:rPr>
        <w:t xml:space="preserve"> </w:t>
      </w:r>
    </w:p>
    <w:p w:rsidR="00355FFA" w:rsidRPr="005E4863" w:rsidRDefault="005E4863" w:rsidP="00435882">
      <w:r>
        <w:rPr>
          <w:b/>
        </w:rPr>
        <w:t xml:space="preserve">        </w:t>
      </w:r>
      <w:r w:rsidR="00435882" w:rsidRPr="005E4863">
        <w:rPr>
          <w:b/>
        </w:rPr>
        <w:t>Povjerenstvo za organizaciju Županijske smotre</w:t>
      </w:r>
      <w:r w:rsidR="00435882" w:rsidRPr="005E4863">
        <w:t xml:space="preserve">  odlučilo je da će se županijska smotra  učeničkih zadruga i ove godine, kao i prošle, održati  u sklopu</w:t>
      </w:r>
      <w:r w:rsidR="00435882" w:rsidRPr="005E4863">
        <w:rPr>
          <w:b/>
        </w:rPr>
        <w:t xml:space="preserve">  </w:t>
      </w:r>
      <w:proofErr w:type="spellStart"/>
      <w:r w:rsidR="00435882" w:rsidRPr="005E4863">
        <w:rPr>
          <w:b/>
        </w:rPr>
        <w:t>rasinjskog</w:t>
      </w:r>
      <w:proofErr w:type="spellEnd"/>
      <w:r w:rsidR="00435882" w:rsidRPr="005E4863">
        <w:rPr>
          <w:b/>
        </w:rPr>
        <w:t xml:space="preserve">  proštenja „</w:t>
      </w:r>
      <w:proofErr w:type="spellStart"/>
      <w:r w:rsidR="00435882" w:rsidRPr="005E4863">
        <w:rPr>
          <w:b/>
        </w:rPr>
        <w:t>Križevo</w:t>
      </w:r>
      <w:proofErr w:type="spellEnd"/>
      <w:r w:rsidR="00435882" w:rsidRPr="005E4863">
        <w:rPr>
          <w:b/>
        </w:rPr>
        <w:t>“, dakle IX. županijska smotra održat će se  2. svibnja 2020. godine (subota)</w:t>
      </w:r>
      <w:r w:rsidR="00435882" w:rsidRPr="005E4863">
        <w:t xml:space="preserve">  u </w:t>
      </w:r>
      <w:proofErr w:type="spellStart"/>
      <w:r w:rsidR="00435882" w:rsidRPr="005E4863">
        <w:t>Rasinji</w:t>
      </w:r>
      <w:proofErr w:type="spellEnd"/>
      <w:r w:rsidR="00435882" w:rsidRPr="005E4863">
        <w:t xml:space="preserve"> na loka</w:t>
      </w:r>
      <w:r w:rsidR="00F47755" w:rsidRPr="005E4863">
        <w:t>ciji kod</w:t>
      </w:r>
      <w:r w:rsidR="00435882" w:rsidRPr="005E4863">
        <w:t xml:space="preserve"> škole</w:t>
      </w:r>
      <w:r w:rsidR="00F47755" w:rsidRPr="005E4863">
        <w:t xml:space="preserve"> ili društvenog doma u slučaju kiše</w:t>
      </w:r>
      <w:r w:rsidR="00435882" w:rsidRPr="005E4863">
        <w:t>.</w:t>
      </w:r>
    </w:p>
    <w:p w:rsidR="00435882" w:rsidRPr="005E4863" w:rsidRDefault="00F47755" w:rsidP="00435882">
      <w:r w:rsidRPr="005E4863">
        <w:rPr>
          <w:b/>
        </w:rPr>
        <w:t>Voditelji su ponovno upoznati sa vrednovanjem.</w:t>
      </w:r>
      <w:r w:rsidRPr="005E4863">
        <w:t xml:space="preserve"> </w:t>
      </w:r>
      <w:r w:rsidR="00435882" w:rsidRPr="005E4863">
        <w:rPr>
          <w:b/>
        </w:rPr>
        <w:t>Županijska smotra ima natjecateljski karakter.</w:t>
      </w:r>
      <w:r w:rsidR="00435882" w:rsidRPr="005E4863">
        <w:t xml:space="preserve"> </w:t>
      </w:r>
      <w:r w:rsidR="00435882" w:rsidRPr="005E4863">
        <w:rPr>
          <w:b/>
        </w:rPr>
        <w:t xml:space="preserve">Ocjenjivat će se tri obavezna oblika predstavljanja na temelju propisanih kriterija, ali više ne postoji komisija od tri člana za ocjenjivanje nego se ocjenjujemo sami na temelju tablice kriterija i bodovanja koje  je odredio HUUZ. </w:t>
      </w:r>
      <w:r w:rsidR="00435882" w:rsidRPr="005E4863">
        <w:t>(ukupno moguće 50 bodova)</w:t>
      </w:r>
    </w:p>
    <w:p w:rsidR="00435882" w:rsidRPr="005E4863" w:rsidRDefault="00435882" w:rsidP="00435882">
      <w:pPr>
        <w:rPr>
          <w:b/>
          <w:u w:val="single"/>
        </w:rPr>
      </w:pPr>
      <w:r w:rsidRPr="005E4863">
        <w:rPr>
          <w:b/>
          <w:u w:val="single"/>
        </w:rPr>
        <w:t xml:space="preserve">Plasman od 1. do 5. mjesta </w:t>
      </w:r>
      <w:r w:rsidR="005E4863">
        <w:rPr>
          <w:b/>
          <w:u w:val="single"/>
        </w:rPr>
        <w:t xml:space="preserve">se </w:t>
      </w:r>
      <w:r w:rsidRPr="005E4863">
        <w:rPr>
          <w:b/>
          <w:u w:val="single"/>
        </w:rPr>
        <w:t>boduje, a svi ostali sudionici županijske smotre su šesti.</w:t>
      </w:r>
    </w:p>
    <w:p w:rsidR="00435882" w:rsidRPr="005E4863" w:rsidRDefault="00435882" w:rsidP="00435882">
      <w:pPr>
        <w:rPr>
          <w:b/>
          <w:u w:val="single"/>
        </w:rPr>
      </w:pPr>
      <w:r w:rsidRPr="005E4863">
        <w:t>Prosudbeno povjerenstvo čine</w:t>
      </w:r>
      <w:r w:rsidRPr="005E4863">
        <w:rPr>
          <w:b/>
        </w:rPr>
        <w:t>: Krunoslav Belaj</w:t>
      </w:r>
      <w:r w:rsidRPr="005E4863">
        <w:t>, ravnatelj škole domaćina županijske smotre,</w:t>
      </w:r>
    </w:p>
    <w:p w:rsidR="00435882" w:rsidRPr="005E4863" w:rsidRDefault="00435882" w:rsidP="00435882">
      <w:r w:rsidRPr="005E4863">
        <w:rPr>
          <w:b/>
        </w:rPr>
        <w:t xml:space="preserve">                                                         Krunoslav </w:t>
      </w:r>
      <w:proofErr w:type="spellStart"/>
      <w:r w:rsidRPr="005E4863">
        <w:rPr>
          <w:b/>
        </w:rPr>
        <w:t>Havaić</w:t>
      </w:r>
      <w:proofErr w:type="spellEnd"/>
      <w:r w:rsidRPr="005E4863">
        <w:t>, voditelj podružnice,</w:t>
      </w:r>
    </w:p>
    <w:p w:rsidR="00435882" w:rsidRPr="005E4863" w:rsidRDefault="00435882" w:rsidP="00435882">
      <w:r w:rsidRPr="005E4863">
        <w:t xml:space="preserve">                                                        </w:t>
      </w:r>
      <w:r w:rsidRPr="005E4863">
        <w:rPr>
          <w:b/>
        </w:rPr>
        <w:t xml:space="preserve">Sabina </w:t>
      </w:r>
      <w:proofErr w:type="spellStart"/>
      <w:r w:rsidRPr="005E4863">
        <w:rPr>
          <w:b/>
        </w:rPr>
        <w:t>Matiša</w:t>
      </w:r>
      <w:proofErr w:type="spellEnd"/>
      <w:r w:rsidRPr="005E4863">
        <w:t xml:space="preserve">, voditeljica UZ Mak (drugoplasirana zadruga </w:t>
      </w:r>
    </w:p>
    <w:p w:rsidR="00435882" w:rsidRPr="005E4863" w:rsidRDefault="00435882" w:rsidP="00435882">
      <w:r w:rsidRPr="005E4863">
        <w:t xml:space="preserve">                                                                                                      prošlogodišnje županijske smotre)</w:t>
      </w:r>
    </w:p>
    <w:p w:rsidR="00435882" w:rsidRPr="005E4863" w:rsidRDefault="00435882" w:rsidP="00435882"/>
    <w:p w:rsidR="00435882" w:rsidRPr="005E4863" w:rsidRDefault="00435882" w:rsidP="00435882">
      <w:r w:rsidRPr="005E4863">
        <w:t xml:space="preserve"> </w:t>
      </w:r>
      <w:r w:rsidR="005E4863">
        <w:t xml:space="preserve">   </w:t>
      </w:r>
      <w:r w:rsidRPr="005E4863">
        <w:rPr>
          <w:b/>
        </w:rPr>
        <w:t>Tema županijskog stola</w:t>
      </w:r>
      <w:r w:rsidR="008F445A" w:rsidRPr="005E4863">
        <w:t xml:space="preserve"> je </w:t>
      </w:r>
      <w:r w:rsidRPr="005E4863">
        <w:t xml:space="preserve"> </w:t>
      </w:r>
      <w:r w:rsidR="008F445A" w:rsidRPr="005E4863">
        <w:t>„</w:t>
      </w:r>
      <w:r w:rsidRPr="005E4863">
        <w:rPr>
          <w:b/>
        </w:rPr>
        <w:t>Naše različitosti- naše bogatstvo</w:t>
      </w:r>
      <w:r w:rsidR="008F445A" w:rsidRPr="005E4863">
        <w:rPr>
          <w:b/>
        </w:rPr>
        <w:t xml:space="preserve">“ </w:t>
      </w:r>
      <w:r w:rsidR="008F445A" w:rsidRPr="005E4863">
        <w:t>(d</w:t>
      </w:r>
      <w:r w:rsidRPr="005E4863">
        <w:t>ogovoreno je prošle godine da ova tema ostane trajna tema za naš županijski stol</w:t>
      </w:r>
      <w:r w:rsidR="008F445A" w:rsidRPr="005E4863">
        <w:t>)</w:t>
      </w:r>
      <w:r w:rsidR="005E4863">
        <w:t>.</w:t>
      </w:r>
    </w:p>
    <w:p w:rsidR="00435882" w:rsidRPr="005E4863" w:rsidRDefault="00435882" w:rsidP="00435882">
      <w:r w:rsidRPr="005E4863">
        <w:rPr>
          <w:b/>
        </w:rPr>
        <w:t>Za županijski stol zadužena najbolje plasirana učenička zadruga koja ne ide na državnu smotru.</w:t>
      </w:r>
    </w:p>
    <w:p w:rsidR="00435882" w:rsidRPr="005E4863" w:rsidRDefault="005E4863" w:rsidP="00435882">
      <w:r>
        <w:t xml:space="preserve">      </w:t>
      </w:r>
      <w:r w:rsidR="00435882" w:rsidRPr="005E4863">
        <w:t>Zamoljeni su svi sudionici sastanka da na županijsku smotru dovedu učenike i mentore koji su napisani u prijavnici kako bi se pohvalnice i zahvalnice mogle na vrijeme pripremiti.</w:t>
      </w:r>
    </w:p>
    <w:p w:rsidR="006858B4" w:rsidRPr="005E4863" w:rsidRDefault="006858B4" w:rsidP="006858B4">
      <w:r w:rsidRPr="005E4863">
        <w:t xml:space="preserve">     Prema pravilniku sudjelovanje na Županijskoj  smotri  treba prijaviti najkasnije </w:t>
      </w:r>
      <w:r w:rsidRPr="005E4863">
        <w:rPr>
          <w:b/>
        </w:rPr>
        <w:t>10 dana prije</w:t>
      </w:r>
      <w:r w:rsidRPr="005E4863">
        <w:t xml:space="preserve"> održavanja Županijske smotre. Naša smotra </w:t>
      </w:r>
      <w:r w:rsidR="002A04E6" w:rsidRPr="005E4863">
        <w:t xml:space="preserve">se </w:t>
      </w:r>
      <w:r w:rsidRPr="005E4863">
        <w:t>održava 2. svibnja.</w:t>
      </w:r>
    </w:p>
    <w:p w:rsidR="00435882" w:rsidRPr="005E4863" w:rsidRDefault="00435882" w:rsidP="00435882"/>
    <w:p w:rsidR="008F445A" w:rsidRDefault="008F445A" w:rsidP="002A04E6"/>
    <w:p w:rsidR="0080145C" w:rsidRDefault="008F445A" w:rsidP="002A04E6">
      <w:r>
        <w:lastRenderedPageBreak/>
        <w:t xml:space="preserve">Ad4) </w:t>
      </w:r>
      <w:r w:rsidR="0080145C" w:rsidRPr="0080145C">
        <w:rPr>
          <w:b/>
        </w:rPr>
        <w:t>Ostala pitanja</w:t>
      </w:r>
    </w:p>
    <w:p w:rsidR="002A04E6" w:rsidRDefault="0080145C" w:rsidP="002A04E6">
      <w:r>
        <w:t xml:space="preserve">     </w:t>
      </w:r>
      <w:r w:rsidR="008F445A">
        <w:t xml:space="preserve">Od strane voditelja podružnice zamoljeni su </w:t>
      </w:r>
      <w:r>
        <w:t xml:space="preserve">prisutni </w:t>
      </w:r>
      <w:r w:rsidR="008F445A">
        <w:t>voditelji da se prijave kao domaćini</w:t>
      </w:r>
      <w:r w:rsidR="002A04E6">
        <w:t xml:space="preserve"> za sljedeći sastanak podružnice koji će se održati na jesen.</w:t>
      </w:r>
      <w:r w:rsidR="008F445A">
        <w:t xml:space="preserve"> Prijavila se UZ Roda iz OŠ Gola. Voditelj UZ Roda prijavio se za održavanje radionice.</w:t>
      </w:r>
    </w:p>
    <w:p w:rsidR="002A04E6" w:rsidRDefault="002A04E6" w:rsidP="002A04E6">
      <w:r>
        <w:t xml:space="preserve">        </w:t>
      </w:r>
      <w:r w:rsidR="0080145C">
        <w:t>U skladu sa naputkom tajnice HUUZ-a zamoljeni su prisutni voditelji da se prijave za domaćinstvo sastanka i za radionice koje bi se održale 2021. godine kako bi se isti podaci mogli uvrstiti u godišnji plan za sljedeću godinu.</w:t>
      </w:r>
      <w:r>
        <w:t xml:space="preserve"> </w:t>
      </w:r>
      <w:r w:rsidR="0080145C">
        <w:t>Voditeljima je dan rok do travnja mjeseca.</w:t>
      </w:r>
    </w:p>
    <w:p w:rsidR="0080145C" w:rsidRDefault="0080145C" w:rsidP="002A04E6"/>
    <w:p w:rsidR="0080145C" w:rsidRDefault="0080145C" w:rsidP="002A04E6"/>
    <w:p w:rsidR="0080145C" w:rsidRDefault="0080145C" w:rsidP="002A04E6">
      <w:r>
        <w:t xml:space="preserve">                                                                                                                       Voditelj podružnice HUUZ-a:</w:t>
      </w:r>
    </w:p>
    <w:p w:rsidR="0080145C" w:rsidRPr="00435882" w:rsidRDefault="0080145C" w:rsidP="002A04E6">
      <w: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t xml:space="preserve">Krunoslav </w:t>
      </w:r>
      <w:proofErr w:type="spellStart"/>
      <w:r>
        <w:t>Havaić</w:t>
      </w:r>
      <w:proofErr w:type="spellEnd"/>
    </w:p>
    <w:p w:rsidR="002A04E6" w:rsidRPr="00435882" w:rsidRDefault="002A04E6" w:rsidP="00435882"/>
    <w:sectPr w:rsidR="002A04E6" w:rsidRPr="00435882" w:rsidSect="002C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28BE"/>
    <w:multiLevelType w:val="hybridMultilevel"/>
    <w:tmpl w:val="67F6A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6271"/>
    <w:multiLevelType w:val="hybridMultilevel"/>
    <w:tmpl w:val="0DFE2404"/>
    <w:lvl w:ilvl="0" w:tplc="D904F60E">
      <w:numFmt w:val="bullet"/>
      <w:lvlText w:val="-"/>
      <w:lvlJc w:val="left"/>
      <w:pPr>
        <w:ind w:left="43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" w15:restartNumberingAfterBreak="0">
    <w:nsid w:val="1C825D3F"/>
    <w:multiLevelType w:val="hybridMultilevel"/>
    <w:tmpl w:val="A0FA2B7A"/>
    <w:lvl w:ilvl="0" w:tplc="6F466E22">
      <w:numFmt w:val="bullet"/>
      <w:lvlText w:val="-"/>
      <w:lvlJc w:val="left"/>
      <w:pPr>
        <w:ind w:left="4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3" w15:restartNumberingAfterBreak="0">
    <w:nsid w:val="5A87382B"/>
    <w:multiLevelType w:val="hybridMultilevel"/>
    <w:tmpl w:val="08BA1F5C"/>
    <w:lvl w:ilvl="0" w:tplc="8DA0B958">
      <w:numFmt w:val="bullet"/>
      <w:lvlText w:val="-"/>
      <w:lvlJc w:val="left"/>
      <w:pPr>
        <w:ind w:left="46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7"/>
    <w:rsid w:val="000570A2"/>
    <w:rsid w:val="000A64D8"/>
    <w:rsid w:val="000B5531"/>
    <w:rsid w:val="000D1621"/>
    <w:rsid w:val="00152B35"/>
    <w:rsid w:val="001C5208"/>
    <w:rsid w:val="00204052"/>
    <w:rsid w:val="002A04E6"/>
    <w:rsid w:val="002C4B37"/>
    <w:rsid w:val="00355FFA"/>
    <w:rsid w:val="00366FD8"/>
    <w:rsid w:val="0043214C"/>
    <w:rsid w:val="00435882"/>
    <w:rsid w:val="004D476F"/>
    <w:rsid w:val="005E4863"/>
    <w:rsid w:val="006858B4"/>
    <w:rsid w:val="00725D17"/>
    <w:rsid w:val="007915BF"/>
    <w:rsid w:val="007A0B86"/>
    <w:rsid w:val="0080145C"/>
    <w:rsid w:val="008F445A"/>
    <w:rsid w:val="00930022"/>
    <w:rsid w:val="009B7E63"/>
    <w:rsid w:val="00A1375C"/>
    <w:rsid w:val="00B5339C"/>
    <w:rsid w:val="00BA442D"/>
    <w:rsid w:val="00C33EB0"/>
    <w:rsid w:val="00C34459"/>
    <w:rsid w:val="00C911D6"/>
    <w:rsid w:val="00C9343A"/>
    <w:rsid w:val="00DD2174"/>
    <w:rsid w:val="00EF28FD"/>
    <w:rsid w:val="00F34B23"/>
    <w:rsid w:val="00F47755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40C5"/>
  <w15:docId w15:val="{70657813-B74E-4371-88B7-C7B96FF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442D"/>
    <w:rPr>
      <w:color w:val="0000D4"/>
      <w:u w:val="single"/>
    </w:rPr>
  </w:style>
  <w:style w:type="table" w:styleId="Reetkatablice">
    <w:name w:val="Table Grid"/>
    <w:basedOn w:val="Obinatablica"/>
    <w:uiPriority w:val="59"/>
    <w:rsid w:val="00BA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2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1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3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Laptop</cp:lastModifiedBy>
  <cp:revision>3</cp:revision>
  <cp:lastPrinted>2018-01-16T10:43:00Z</cp:lastPrinted>
  <dcterms:created xsi:type="dcterms:W3CDTF">2020-02-27T11:27:00Z</dcterms:created>
  <dcterms:modified xsi:type="dcterms:W3CDTF">2020-02-28T12:08:00Z</dcterms:modified>
</cp:coreProperties>
</file>