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2DD" w:rsidRPr="0065366D" w:rsidRDefault="004102DD" w:rsidP="004102DD">
      <w:pPr>
        <w:spacing w:after="0"/>
        <w:rPr>
          <w:b/>
        </w:rPr>
      </w:pPr>
      <w:r w:rsidRPr="0065366D">
        <w:rPr>
          <w:b/>
        </w:rPr>
        <w:t>OSNOVNA ŠKOLA</w:t>
      </w:r>
    </w:p>
    <w:p w:rsidR="004102DD" w:rsidRDefault="004102DD" w:rsidP="004102DD">
      <w:pPr>
        <w:spacing w:after="0"/>
        <w:rPr>
          <w:b/>
        </w:rPr>
      </w:pPr>
      <w:r w:rsidRPr="0065366D">
        <w:rPr>
          <w:b/>
        </w:rPr>
        <w:t>ANDRIJE PALMOVIĆA</w:t>
      </w:r>
      <w:r>
        <w:rPr>
          <w:b/>
        </w:rPr>
        <w:t xml:space="preserve"> RASINJA</w:t>
      </w:r>
    </w:p>
    <w:p w:rsidR="004102DD" w:rsidRDefault="004102DD" w:rsidP="004102DD">
      <w:pPr>
        <w:spacing w:after="0"/>
        <w:rPr>
          <w:b/>
        </w:rPr>
      </w:pPr>
      <w:r>
        <w:rPr>
          <w:b/>
        </w:rPr>
        <w:t>ŠKOLSKA ULICA 15, 48312 RASINJA</w:t>
      </w:r>
    </w:p>
    <w:p w:rsidR="004102DD" w:rsidRPr="0065366D" w:rsidRDefault="004102DD" w:rsidP="004102DD">
      <w:pPr>
        <w:spacing w:after="0"/>
        <w:rPr>
          <w:b/>
        </w:rPr>
      </w:pPr>
    </w:p>
    <w:p w:rsidR="004102DD" w:rsidRPr="001D2527" w:rsidRDefault="001D2527" w:rsidP="004102DD">
      <w:pPr>
        <w:jc w:val="both"/>
        <w:rPr>
          <w:b/>
        </w:rPr>
      </w:pPr>
      <w:r w:rsidRPr="001D2527">
        <w:rPr>
          <w:b/>
        </w:rPr>
        <w:t xml:space="preserve">U </w:t>
      </w:r>
      <w:proofErr w:type="spellStart"/>
      <w:r w:rsidRPr="001D2527">
        <w:rPr>
          <w:b/>
        </w:rPr>
        <w:t>Rasinji</w:t>
      </w:r>
      <w:proofErr w:type="spellEnd"/>
      <w:r w:rsidRPr="001D2527">
        <w:rPr>
          <w:b/>
        </w:rPr>
        <w:t>, 26.3.2025.</w:t>
      </w:r>
    </w:p>
    <w:p w:rsidR="004102DD" w:rsidRPr="0065366D" w:rsidRDefault="004102DD" w:rsidP="004102DD">
      <w:pPr>
        <w:jc w:val="center"/>
        <w:rPr>
          <w:b/>
        </w:rPr>
      </w:pPr>
      <w:r w:rsidRPr="0065366D">
        <w:rPr>
          <w:b/>
        </w:rPr>
        <w:t xml:space="preserve">POZIV NA TESTIRANJE – UČITELJ/ICA </w:t>
      </w:r>
      <w:r w:rsidR="001D2527">
        <w:rPr>
          <w:b/>
        </w:rPr>
        <w:t>INFORMATIKE</w:t>
      </w:r>
    </w:p>
    <w:p w:rsidR="004102DD" w:rsidRDefault="004102DD" w:rsidP="004102DD">
      <w:pPr>
        <w:spacing w:after="0"/>
        <w:jc w:val="both"/>
      </w:pPr>
      <w:r>
        <w:t xml:space="preserve">USMENO VREDNOVANJE KANDIDATA u postupku natječaja  za radno mjesto </w:t>
      </w:r>
      <w:r w:rsidRPr="00F40B4D">
        <w:rPr>
          <w:b/>
        </w:rPr>
        <w:t>učitelja/</w:t>
      </w:r>
      <w:proofErr w:type="spellStart"/>
      <w:r w:rsidRPr="00F40B4D">
        <w:rPr>
          <w:b/>
        </w:rPr>
        <w:t>ice</w:t>
      </w:r>
      <w:proofErr w:type="spellEnd"/>
      <w:r w:rsidRPr="00F40B4D">
        <w:rPr>
          <w:b/>
        </w:rPr>
        <w:t xml:space="preserve">  </w:t>
      </w:r>
      <w:r>
        <w:rPr>
          <w:b/>
        </w:rPr>
        <w:t>INFORMATIKE</w:t>
      </w:r>
      <w:r>
        <w:t xml:space="preserve"> na određeno, puno radno vrijeme koji je objavljen dana 12.3.2025. godine na mrežnoj stranici i oglasnoj ploči Hrvatskog zavoda za zapošljavanje i mrežnoj stranici  Osnovne škole Andrije </w:t>
      </w:r>
      <w:proofErr w:type="spellStart"/>
      <w:r>
        <w:t>Palmovića</w:t>
      </w:r>
      <w:proofErr w:type="spellEnd"/>
      <w:r>
        <w:t>:</w:t>
      </w:r>
    </w:p>
    <w:p w:rsidR="004102DD" w:rsidRDefault="004102DD" w:rsidP="004102DD">
      <w:pPr>
        <w:spacing w:after="0"/>
        <w:jc w:val="both"/>
      </w:pPr>
    </w:p>
    <w:p w:rsidR="004102DD" w:rsidRPr="0065366D" w:rsidRDefault="004102DD" w:rsidP="004102DD">
      <w:pPr>
        <w:spacing w:after="0" w:line="240" w:lineRule="auto"/>
        <w:jc w:val="both"/>
        <w:rPr>
          <w:b/>
        </w:rPr>
      </w:pPr>
      <w:r w:rsidRPr="0065366D">
        <w:rPr>
          <w:b/>
        </w:rPr>
        <w:t xml:space="preserve">održat će se dana </w:t>
      </w:r>
      <w:r>
        <w:rPr>
          <w:b/>
        </w:rPr>
        <w:t>1.4.</w:t>
      </w:r>
      <w:r w:rsidRPr="0065366D">
        <w:rPr>
          <w:b/>
        </w:rPr>
        <w:t>202</w:t>
      </w:r>
      <w:r>
        <w:rPr>
          <w:b/>
        </w:rPr>
        <w:t>5</w:t>
      </w:r>
      <w:r w:rsidRPr="0065366D">
        <w:rPr>
          <w:b/>
        </w:rPr>
        <w:t xml:space="preserve">. godine (utorak) s početkom u </w:t>
      </w:r>
      <w:r w:rsidR="001D2527">
        <w:rPr>
          <w:b/>
        </w:rPr>
        <w:t>10:30</w:t>
      </w:r>
      <w:r w:rsidRPr="0065366D">
        <w:rPr>
          <w:b/>
        </w:rPr>
        <w:t xml:space="preserve"> sati  u Osnovnoj školi Andrije </w:t>
      </w:r>
      <w:proofErr w:type="spellStart"/>
      <w:r w:rsidRPr="0065366D">
        <w:rPr>
          <w:b/>
        </w:rPr>
        <w:t>Palmovića</w:t>
      </w:r>
      <w:proofErr w:type="spellEnd"/>
      <w:r w:rsidRPr="0065366D">
        <w:rPr>
          <w:b/>
        </w:rPr>
        <w:t xml:space="preserve">, Školska ulica 15, </w:t>
      </w:r>
      <w:proofErr w:type="spellStart"/>
      <w:r w:rsidRPr="0065366D">
        <w:rPr>
          <w:b/>
        </w:rPr>
        <w:t>Rasinja</w:t>
      </w:r>
      <w:proofErr w:type="spellEnd"/>
      <w:r w:rsidRPr="0065366D">
        <w:rPr>
          <w:b/>
        </w:rPr>
        <w:t xml:space="preserve">. </w:t>
      </w:r>
    </w:p>
    <w:p w:rsidR="004102DD" w:rsidRDefault="004102DD" w:rsidP="004102DD">
      <w:pPr>
        <w:spacing w:after="0" w:line="240" w:lineRule="auto"/>
        <w:jc w:val="both"/>
      </w:pPr>
    </w:p>
    <w:p w:rsidR="004102DD" w:rsidRDefault="001D2527" w:rsidP="004102DD">
      <w:pPr>
        <w:spacing w:after="0" w:line="240" w:lineRule="auto"/>
        <w:jc w:val="both"/>
        <w:rPr>
          <w:u w:val="single"/>
        </w:rPr>
      </w:pPr>
      <w:r w:rsidRPr="001D2527">
        <w:rPr>
          <w:u w:val="single"/>
        </w:rPr>
        <w:t>Na testiranje će kandidati biti pozvani telefonskim putem:</w:t>
      </w:r>
    </w:p>
    <w:p w:rsidR="00F80AC0" w:rsidRPr="00F80AC0" w:rsidRDefault="00F80AC0" w:rsidP="004102DD">
      <w:pPr>
        <w:spacing w:after="0" w:line="240" w:lineRule="auto"/>
        <w:jc w:val="both"/>
        <w:rPr>
          <w:u w:val="single"/>
        </w:rPr>
      </w:pPr>
      <w:bookmarkStart w:id="0" w:name="_GoBack"/>
      <w:bookmarkEnd w:id="0"/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850"/>
      </w:tblGrid>
      <w:tr w:rsidR="001D2527" w:rsidRPr="00F80AC0" w:rsidTr="001D2527">
        <w:tc>
          <w:tcPr>
            <w:tcW w:w="846" w:type="dxa"/>
          </w:tcPr>
          <w:p w:rsidR="001D2527" w:rsidRPr="00F80AC0" w:rsidRDefault="001D2527" w:rsidP="001D2527">
            <w:pPr>
              <w:pStyle w:val="Odlomakpopisa"/>
              <w:numPr>
                <w:ilvl w:val="0"/>
                <w:numId w:val="2"/>
              </w:numPr>
              <w:jc w:val="both"/>
              <w:rPr>
                <w:u w:val="single"/>
              </w:rPr>
            </w:pPr>
          </w:p>
        </w:tc>
        <w:tc>
          <w:tcPr>
            <w:tcW w:w="850" w:type="dxa"/>
          </w:tcPr>
          <w:p w:rsidR="001D2527" w:rsidRPr="00F80AC0" w:rsidRDefault="001D2527" w:rsidP="004102DD">
            <w:pPr>
              <w:jc w:val="both"/>
              <w:rPr>
                <w:u w:val="single"/>
              </w:rPr>
            </w:pPr>
            <w:r w:rsidRPr="00F80AC0">
              <w:rPr>
                <w:u w:val="single"/>
              </w:rPr>
              <w:t>I.H.</w:t>
            </w:r>
          </w:p>
        </w:tc>
      </w:tr>
      <w:tr w:rsidR="001D2527" w:rsidRPr="00F80AC0" w:rsidTr="001D2527">
        <w:tc>
          <w:tcPr>
            <w:tcW w:w="846" w:type="dxa"/>
          </w:tcPr>
          <w:p w:rsidR="001D2527" w:rsidRPr="00F80AC0" w:rsidRDefault="001D2527" w:rsidP="001D2527">
            <w:pPr>
              <w:pStyle w:val="Odlomakpopisa"/>
              <w:numPr>
                <w:ilvl w:val="0"/>
                <w:numId w:val="2"/>
              </w:numPr>
              <w:jc w:val="both"/>
              <w:rPr>
                <w:u w:val="single"/>
              </w:rPr>
            </w:pPr>
          </w:p>
        </w:tc>
        <w:tc>
          <w:tcPr>
            <w:tcW w:w="850" w:type="dxa"/>
          </w:tcPr>
          <w:p w:rsidR="001D2527" w:rsidRPr="00F80AC0" w:rsidRDefault="001D2527" w:rsidP="004102DD">
            <w:pPr>
              <w:jc w:val="both"/>
              <w:rPr>
                <w:u w:val="single"/>
              </w:rPr>
            </w:pPr>
            <w:r w:rsidRPr="00F80AC0">
              <w:rPr>
                <w:u w:val="single"/>
              </w:rPr>
              <w:t>M.LJ.</w:t>
            </w:r>
          </w:p>
        </w:tc>
      </w:tr>
    </w:tbl>
    <w:p w:rsidR="001D2527" w:rsidRDefault="001D2527" w:rsidP="004102DD">
      <w:pPr>
        <w:spacing w:after="0" w:line="240" w:lineRule="auto"/>
        <w:jc w:val="both"/>
      </w:pPr>
    </w:p>
    <w:p w:rsidR="001D2527" w:rsidRDefault="001D2527" w:rsidP="004102DD">
      <w:pPr>
        <w:spacing w:after="0" w:line="240" w:lineRule="auto"/>
        <w:jc w:val="both"/>
      </w:pPr>
    </w:p>
    <w:p w:rsidR="004102DD" w:rsidRDefault="004102DD" w:rsidP="004102DD">
      <w:pPr>
        <w:jc w:val="both"/>
      </w:pPr>
      <w:r>
        <w:t>Ako kandidat  ne pristupi testiranju u navedenom vremenu ili pristupi nakon vremena određenog za početak testiranja, ne smatra se više kandidatom natječaja.</w:t>
      </w:r>
    </w:p>
    <w:p w:rsidR="004102DD" w:rsidRDefault="004102DD" w:rsidP="004102DD">
      <w:pPr>
        <w:jc w:val="both"/>
      </w:pPr>
      <w:r>
        <w:t>PRAVILA TESTIRANJA:</w:t>
      </w:r>
    </w:p>
    <w:p w:rsidR="004102DD" w:rsidRDefault="004102DD" w:rsidP="004102DD">
      <w:pPr>
        <w:spacing w:after="0"/>
        <w:jc w:val="both"/>
      </w:pPr>
      <w:r>
        <w:t>Nakon obavljenog testiranja, Povjerenstvo će utvrditi rezultat testiranja za svakog kandidata koji je pristupio testiranju.</w:t>
      </w:r>
    </w:p>
    <w:p w:rsidR="004102DD" w:rsidRDefault="004102DD" w:rsidP="004102DD">
      <w:pPr>
        <w:spacing w:after="0"/>
        <w:jc w:val="both"/>
      </w:pPr>
      <w:r>
        <w:t>Rezultate odabira kandidata bit će objavljeni naknadno na web stranicama škole.</w:t>
      </w:r>
    </w:p>
    <w:p w:rsidR="004102DD" w:rsidRDefault="004102DD" w:rsidP="004102DD">
      <w:pPr>
        <w:spacing w:after="0"/>
        <w:jc w:val="both"/>
      </w:pPr>
    </w:p>
    <w:p w:rsidR="004102DD" w:rsidRDefault="004102DD" w:rsidP="004102DD">
      <w:pPr>
        <w:spacing w:after="0"/>
        <w:jc w:val="both"/>
      </w:pPr>
      <w:r>
        <w:t>Pravni i drugi izvori za pripremanje kandidata za radno mjesto učitelja/</w:t>
      </w:r>
      <w:proofErr w:type="spellStart"/>
      <w:r>
        <w:t>ice</w:t>
      </w:r>
      <w:proofErr w:type="spellEnd"/>
      <w:r>
        <w:t xml:space="preserve"> informatike na određeno puno vrijeme za testiranje su:</w:t>
      </w:r>
    </w:p>
    <w:p w:rsidR="004102DD" w:rsidRDefault="004102DD" w:rsidP="004102DD">
      <w:pPr>
        <w:pStyle w:val="Odlomakpopisa"/>
        <w:numPr>
          <w:ilvl w:val="0"/>
          <w:numId w:val="1"/>
        </w:numPr>
        <w:jc w:val="both"/>
      </w:pPr>
      <w:r>
        <w:t>Zakon o odgoju i obrazovanju u osnovnoj i srednjoj školi (Narodne novine br. 87/08., 86/09.,92/10.,105/10.,90/11.,16/12.,86/12.,94/13.,152/14., 7/17., 48/18., 98/19. i 64/20, 151/22, 156/23)</w:t>
      </w:r>
    </w:p>
    <w:p w:rsidR="004102DD" w:rsidRDefault="004102DD" w:rsidP="004102DD">
      <w:pPr>
        <w:pStyle w:val="Odlomakpopisa"/>
        <w:numPr>
          <w:ilvl w:val="0"/>
          <w:numId w:val="1"/>
        </w:numPr>
        <w:jc w:val="both"/>
      </w:pPr>
      <w:r>
        <w:t>Pravilnik o načinima, postupcima i elementima vrednovanja učenika u osnovnoj i srednjoj školi (Narodne novine br.112/10,  82/19., 43/20, 100/21.)</w:t>
      </w:r>
    </w:p>
    <w:p w:rsidR="004102DD" w:rsidRDefault="004102DD" w:rsidP="004102DD">
      <w:pPr>
        <w:pStyle w:val="Odlomakpopisa"/>
        <w:numPr>
          <w:ilvl w:val="0"/>
          <w:numId w:val="1"/>
        </w:numPr>
        <w:jc w:val="both"/>
      </w:pPr>
      <w:r>
        <w:t>Pravilnik o kriterijima za izricanje pedagoških mjera (Narodne novine br.94/15, 3/17.)</w:t>
      </w:r>
    </w:p>
    <w:p w:rsidR="004102DD" w:rsidRDefault="004102DD" w:rsidP="004102DD">
      <w:pPr>
        <w:pStyle w:val="Odlomakpopisa"/>
        <w:numPr>
          <w:ilvl w:val="0"/>
          <w:numId w:val="1"/>
        </w:numPr>
        <w:jc w:val="both"/>
      </w:pPr>
      <w:r>
        <w:t>Pravilnik o osnovnoškolskom odgoju i obrazovanju učenika s teškoćama u razvoju (NN 24/15)</w:t>
      </w:r>
    </w:p>
    <w:p w:rsidR="004102DD" w:rsidRDefault="004102DD" w:rsidP="004102DD">
      <w:pPr>
        <w:pStyle w:val="Odlomakpopisa"/>
        <w:numPr>
          <w:ilvl w:val="0"/>
          <w:numId w:val="1"/>
        </w:numPr>
        <w:jc w:val="both"/>
      </w:pPr>
      <w:r>
        <w:t>Kurikulum nastavnog predmeta informatike za osnovne i srednje škole (NN 22/18)</w:t>
      </w:r>
    </w:p>
    <w:p w:rsidR="004102DD" w:rsidRDefault="004102DD" w:rsidP="004102DD">
      <w:pPr>
        <w:pStyle w:val="Odlomakpopisa"/>
        <w:numPr>
          <w:ilvl w:val="0"/>
          <w:numId w:val="1"/>
        </w:numPr>
        <w:jc w:val="both"/>
      </w:pPr>
      <w:r>
        <w:t xml:space="preserve">Kućni red Osnovne škole Andrije </w:t>
      </w:r>
      <w:proofErr w:type="spellStart"/>
      <w:r>
        <w:t>Palmovića</w:t>
      </w:r>
      <w:proofErr w:type="spellEnd"/>
      <w:r>
        <w:t xml:space="preserve"> (Web stranica Škole)</w:t>
      </w:r>
    </w:p>
    <w:p w:rsidR="004102DD" w:rsidRDefault="004102DD" w:rsidP="004102DD">
      <w:pPr>
        <w:pStyle w:val="Odlomakpopisa"/>
        <w:numPr>
          <w:ilvl w:val="0"/>
          <w:numId w:val="1"/>
        </w:numPr>
        <w:jc w:val="both"/>
      </w:pPr>
      <w:proofErr w:type="spellStart"/>
      <w:r>
        <w:t>Satut</w:t>
      </w:r>
      <w:proofErr w:type="spellEnd"/>
      <w:r>
        <w:t xml:space="preserve"> OŠ Andrije </w:t>
      </w:r>
      <w:proofErr w:type="spellStart"/>
      <w:r>
        <w:t>Palmovića</w:t>
      </w:r>
      <w:proofErr w:type="spellEnd"/>
      <w:r>
        <w:t xml:space="preserve"> </w:t>
      </w:r>
      <w:proofErr w:type="spellStart"/>
      <w:r>
        <w:t>Rasinja</w:t>
      </w:r>
      <w:proofErr w:type="spellEnd"/>
      <w:r>
        <w:t xml:space="preserve"> (web stranica škole)</w:t>
      </w:r>
    </w:p>
    <w:p w:rsidR="004102DD" w:rsidRDefault="004102DD" w:rsidP="004102DD">
      <w:pPr>
        <w:pStyle w:val="Odlomakpopisa"/>
        <w:jc w:val="both"/>
      </w:pPr>
    </w:p>
    <w:p w:rsidR="004102DD" w:rsidRDefault="004102DD" w:rsidP="004102DD">
      <w:pPr>
        <w:pStyle w:val="Odlomakpopisa"/>
        <w:jc w:val="both"/>
      </w:pPr>
    </w:p>
    <w:p w:rsidR="004102DD" w:rsidRDefault="004102DD" w:rsidP="004102DD">
      <w:pPr>
        <w:pStyle w:val="Odlomakpopisa"/>
        <w:jc w:val="both"/>
      </w:pPr>
      <w:r>
        <w:t xml:space="preserve">                                                                                                                                Povjerenstvo za vrednovanje </w:t>
      </w:r>
    </w:p>
    <w:p w:rsidR="004102DD" w:rsidRDefault="004102DD" w:rsidP="004102DD">
      <w:pPr>
        <w:pStyle w:val="Odlomakpopisa"/>
        <w:jc w:val="both"/>
      </w:pPr>
      <w:r>
        <w:t xml:space="preserve">                                                                                                                                                   kandidata</w:t>
      </w:r>
    </w:p>
    <w:p w:rsidR="004102DD" w:rsidRDefault="004102DD" w:rsidP="004102DD"/>
    <w:p w:rsidR="004102DD" w:rsidRDefault="004102DD" w:rsidP="004102DD"/>
    <w:p w:rsidR="00CD2A41" w:rsidRDefault="00CD2A41"/>
    <w:sectPr w:rsidR="00CD2A41" w:rsidSect="00345353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A46DF"/>
    <w:multiLevelType w:val="hybridMultilevel"/>
    <w:tmpl w:val="F7CE61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64B0B"/>
    <w:multiLevelType w:val="hybridMultilevel"/>
    <w:tmpl w:val="FFA62DC8"/>
    <w:lvl w:ilvl="0" w:tplc="4BDC870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DD"/>
    <w:rsid w:val="001D2527"/>
    <w:rsid w:val="004102DD"/>
    <w:rsid w:val="00CD2A41"/>
    <w:rsid w:val="00F8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E08D8"/>
  <w15:chartTrackingRefBased/>
  <w15:docId w15:val="{9CA39168-B94D-4005-B5E4-569BAD12A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02D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102DD"/>
    <w:pPr>
      <w:ind w:left="720"/>
      <w:contextualSpacing/>
    </w:pPr>
  </w:style>
  <w:style w:type="table" w:styleId="Reetkatablice">
    <w:name w:val="Table Grid"/>
    <w:basedOn w:val="Obinatablica"/>
    <w:uiPriority w:val="39"/>
    <w:rsid w:val="001D25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2025-03-26T07:34:00Z</cp:lastPrinted>
  <dcterms:created xsi:type="dcterms:W3CDTF">2025-03-19T06:47:00Z</dcterms:created>
  <dcterms:modified xsi:type="dcterms:W3CDTF">2025-03-26T07:35:00Z</dcterms:modified>
</cp:coreProperties>
</file>