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B0" w:rsidRPr="001831FD" w:rsidRDefault="001831FD">
      <w:pPr>
        <w:rPr>
          <w:sz w:val="40"/>
        </w:rPr>
      </w:pPr>
      <w:r w:rsidRPr="001831FD">
        <w:rPr>
          <w:sz w:val="40"/>
        </w:rPr>
        <w:t>Obavijest o novom žiro računu (IBAN – u) škole.</w:t>
      </w:r>
    </w:p>
    <w:p w:rsidR="001831FD" w:rsidRPr="001831FD" w:rsidRDefault="001831FD">
      <w:pPr>
        <w:rPr>
          <w:sz w:val="40"/>
        </w:rPr>
      </w:pPr>
      <w:r w:rsidRPr="001831FD">
        <w:rPr>
          <w:sz w:val="40"/>
        </w:rPr>
        <w:t>IBAN</w:t>
      </w:r>
      <w:bookmarkStart w:id="0" w:name="_GoBack"/>
      <w:bookmarkEnd w:id="0"/>
      <w:r w:rsidRPr="001831FD">
        <w:rPr>
          <w:sz w:val="40"/>
        </w:rPr>
        <w:tab/>
      </w:r>
      <w:r w:rsidRPr="001831FD">
        <w:rPr>
          <w:rFonts w:ascii="Calibri" w:hAnsi="Calibri" w:cs="Calibri"/>
          <w:b/>
          <w:bCs/>
          <w:color w:val="000000"/>
          <w:sz w:val="40"/>
        </w:rPr>
        <w:t>HR9323860021552003446</w:t>
      </w:r>
    </w:p>
    <w:sectPr w:rsidR="001831FD" w:rsidRPr="0018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FD"/>
    <w:rsid w:val="001831FD"/>
    <w:rsid w:val="00D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2018-04-09T10:10:00Z</dcterms:created>
  <dcterms:modified xsi:type="dcterms:W3CDTF">2018-04-09T10:13:00Z</dcterms:modified>
</cp:coreProperties>
</file>